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3D" w:rsidRPr="00EB633D" w:rsidRDefault="00EB633D" w:rsidP="00EB633D">
      <w:pPr>
        <w:shd w:val="clear" w:color="auto" w:fill="F6F6F6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Моя корзина</w:t>
      </w:r>
    </w:p>
    <w:p w:rsidR="00EB633D" w:rsidRPr="00EB633D" w:rsidRDefault="00EB633D" w:rsidP="00EB633D">
      <w:pPr>
        <w:spacing w:after="0" w:line="210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0094D9"/>
          <w:sz w:val="24"/>
          <w:szCs w:val="24"/>
          <w:lang w:eastAsia="ru-RU"/>
        </w:rPr>
        <w:drawing>
          <wp:inline distT="0" distB="0" distL="0" distR="0">
            <wp:extent cx="2000250" cy="1504950"/>
            <wp:effectExtent l="0" t="0" r="0" b="0"/>
            <wp:docPr id="6" name="Рисунок 6" descr="Корпус Corsair Carbide Series 300R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рпус Corsair Carbide Series 300R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en-US" w:eastAsia="ru-RU"/>
        </w:rPr>
      </w:pPr>
      <w:hyperlink r:id="rId7" w:history="1"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Корпус</w:t>
        </w:r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val="en-US" w:eastAsia="ru-RU"/>
          </w:rPr>
          <w:t xml:space="preserve"> Corsair Carbide Series 300R</w:t>
        </w:r>
      </w:hyperlink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777777"/>
          <w:sz w:val="24"/>
          <w:szCs w:val="24"/>
          <w:lang w:val="en-US" w:eastAsia="ru-RU"/>
        </w:rPr>
      </w:pP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Код</w:t>
      </w:r>
      <w:r w:rsidRPr="00EB633D">
        <w:rPr>
          <w:rFonts w:ascii="Helvetica" w:eastAsia="Times New Roman" w:hAnsi="Helvetica" w:cs="Helvetica"/>
          <w:color w:val="777777"/>
          <w:sz w:val="24"/>
          <w:szCs w:val="24"/>
          <w:lang w:val="en-US" w:eastAsia="ru-RU"/>
        </w:rPr>
        <w:t xml:space="preserve"> </w:t>
      </w: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товара</w:t>
      </w:r>
      <w:r w:rsidRPr="00EB633D">
        <w:rPr>
          <w:rFonts w:ascii="Helvetica" w:eastAsia="Times New Roman" w:hAnsi="Helvetica" w:cs="Helvetica"/>
          <w:color w:val="777777"/>
          <w:sz w:val="24"/>
          <w:szCs w:val="24"/>
          <w:lang w:val="en-US" w:eastAsia="ru-RU"/>
        </w:rPr>
        <w:t>: 156441</w:t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[Midi-Tower, Extended-ATX,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сталь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,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охлаждение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 - 1 x 140x140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мм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, 1 x 120x120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мм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, USB 3.0 x2,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черный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>]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</w:pPr>
      <w:r w:rsidRPr="00EB633D"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  <w:t xml:space="preserve">3 490 </w:t>
      </w:r>
      <w:r w:rsidRPr="00EB633D">
        <w:rPr>
          <w:rFonts w:ascii="ALS Rubl" w:eastAsia="Times New Roman" w:hAnsi="ALS Rubl" w:cs="Helvetica"/>
          <w:b/>
          <w:bCs/>
          <w:color w:val="B7B7B7"/>
          <w:sz w:val="42"/>
          <w:szCs w:val="42"/>
          <w:lang w:eastAsia="ru-RU"/>
        </w:rPr>
        <w:t>p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53.25pt;height:18pt" o:ole="">
            <v:imagedata r:id="rId8" o:title=""/>
          </v:shape>
          <w:control r:id="rId9" w:name="DefaultOcxName" w:shapeid="_x0000_i1054"/>
        </w:objec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hyperlink r:id="rId10" w:tooltip="" w:history="1">
        <w:r w:rsidRPr="00EB633D">
          <w:rPr>
            <w:rFonts w:ascii="Helvetica" w:eastAsia="Times New Roman" w:hAnsi="Helvetica" w:cs="Helvetica"/>
            <w:color w:val="0094D9"/>
            <w:sz w:val="24"/>
            <w:szCs w:val="24"/>
            <w:lang w:eastAsia="ru-RU"/>
          </w:rPr>
          <w:t>Можно забрать 01 октября</w:t>
        </w:r>
      </w:hyperlink>
    </w:p>
    <w:p w:rsidR="00EB633D" w:rsidRPr="00EB633D" w:rsidRDefault="00EB633D" w:rsidP="00EB633D">
      <w:pPr>
        <w:spacing w:after="0" w:line="210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0094D9"/>
          <w:sz w:val="24"/>
          <w:szCs w:val="24"/>
          <w:lang w:eastAsia="ru-RU"/>
        </w:rPr>
        <w:drawing>
          <wp:inline distT="0" distB="0" distL="0" distR="0">
            <wp:extent cx="1504950" cy="2000250"/>
            <wp:effectExtent l="0" t="0" r="0" b="0"/>
            <wp:docPr id="5" name="Рисунок 5" descr="Материнская плата GIGABYTE G1.Sniper A88X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теринская плата GIGABYTE G1.Sniper A88X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ru-RU"/>
        </w:rPr>
      </w:pPr>
      <w:hyperlink r:id="rId13" w:history="1"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Материнская плата GIGABYTE G1.Sniper A88X</w:t>
        </w:r>
      </w:hyperlink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Код товара: 172845</w:t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[FM2+, 4xDDR3-2133 МГц, 2xPCI-Ex16, 8xSATA, аудио 7.1,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Standard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ATX]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</w:pPr>
      <w:r w:rsidRPr="00EB633D"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  <w:t xml:space="preserve">6 490 </w:t>
      </w:r>
      <w:r w:rsidRPr="00EB633D">
        <w:rPr>
          <w:rFonts w:ascii="ALS Rubl" w:eastAsia="Times New Roman" w:hAnsi="ALS Rubl" w:cs="Helvetica"/>
          <w:b/>
          <w:bCs/>
          <w:color w:val="B7B7B7"/>
          <w:sz w:val="42"/>
          <w:szCs w:val="42"/>
          <w:lang w:eastAsia="ru-RU"/>
        </w:rPr>
        <w:t>p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object w:dxaOrig="1440" w:dyaOrig="1440">
          <v:shape id="_x0000_i1053" type="#_x0000_t75" style="width:53.25pt;height:18pt" o:ole="">
            <v:imagedata r:id="rId14" o:title=""/>
          </v:shape>
          <w:control r:id="rId15" w:name="DefaultOcxName1" w:shapeid="_x0000_i1053"/>
        </w:objec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hyperlink r:id="rId16" w:tooltip="" w:history="1">
        <w:r w:rsidRPr="00EB633D">
          <w:rPr>
            <w:rFonts w:ascii="Helvetica" w:eastAsia="Times New Roman" w:hAnsi="Helvetica" w:cs="Helvetica"/>
            <w:color w:val="0094D9"/>
            <w:sz w:val="24"/>
            <w:szCs w:val="24"/>
            <w:lang w:eastAsia="ru-RU"/>
          </w:rPr>
          <w:t>Можно забрать 01 октября</w:t>
        </w:r>
      </w:hyperlink>
    </w:p>
    <w:p w:rsidR="00EB633D" w:rsidRPr="00EB633D" w:rsidRDefault="00EB633D" w:rsidP="00EB633D">
      <w:pPr>
        <w:spacing w:after="0" w:line="210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0094D9"/>
          <w:sz w:val="24"/>
          <w:szCs w:val="24"/>
          <w:lang w:eastAsia="ru-RU"/>
        </w:rPr>
        <w:drawing>
          <wp:inline distT="0" distB="0" distL="0" distR="0">
            <wp:extent cx="2000250" cy="1504950"/>
            <wp:effectExtent l="0" t="0" r="0" b="0"/>
            <wp:docPr id="4" name="Рисунок 4" descr="Процессор AMD Athlon 860K OEM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цессор AMD Athlon 860K OEM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ru-RU"/>
        </w:rPr>
      </w:pPr>
      <w:hyperlink r:id="rId19" w:history="1"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 xml:space="preserve">Процессор AMD </w:t>
        </w:r>
        <w:proofErr w:type="spellStart"/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Athlon</w:t>
        </w:r>
        <w:proofErr w:type="spellEnd"/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 xml:space="preserve"> 860K OEM</w:t>
        </w:r>
      </w:hyperlink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Код товара: 1006573</w:t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[FM2+, 4x3700 МГц, L2 - 4096 Кб, 2xDDR3-2133 МГц, TDP 95 Вт]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</w:pPr>
      <w:r w:rsidRPr="00EB633D"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  <w:lastRenderedPageBreak/>
        <w:t xml:space="preserve">5 650 </w:t>
      </w:r>
      <w:r w:rsidRPr="00EB633D">
        <w:rPr>
          <w:rFonts w:ascii="ALS Rubl" w:eastAsia="Times New Roman" w:hAnsi="ALS Rubl" w:cs="Helvetica"/>
          <w:b/>
          <w:bCs/>
          <w:color w:val="B7B7B7"/>
          <w:sz w:val="42"/>
          <w:szCs w:val="42"/>
          <w:lang w:eastAsia="ru-RU"/>
        </w:rPr>
        <w:t>p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object w:dxaOrig="1440" w:dyaOrig="1440">
          <v:shape id="_x0000_i1052" type="#_x0000_t75" style="width:53.25pt;height:18pt" o:ole="">
            <v:imagedata r:id="rId20" o:title=""/>
          </v:shape>
          <w:control r:id="rId21" w:name="DefaultOcxName2" w:shapeid="_x0000_i1052"/>
        </w:objec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hyperlink r:id="rId22" w:tooltip="" w:history="1">
        <w:r w:rsidRPr="00EB633D">
          <w:rPr>
            <w:rFonts w:ascii="Helvetica" w:eastAsia="Times New Roman" w:hAnsi="Helvetica" w:cs="Helvetica"/>
            <w:color w:val="0094D9"/>
            <w:sz w:val="24"/>
            <w:szCs w:val="24"/>
            <w:lang w:eastAsia="ru-RU"/>
          </w:rPr>
          <w:t>Можно забрать сегодня</w:t>
        </w:r>
      </w:hyperlink>
    </w:p>
    <w:p w:rsidR="00EB633D" w:rsidRPr="00EB633D" w:rsidRDefault="00EB633D" w:rsidP="00EB633D">
      <w:pPr>
        <w:spacing w:after="0" w:line="210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0094D9"/>
          <w:sz w:val="24"/>
          <w:szCs w:val="24"/>
          <w:lang w:eastAsia="ru-RU"/>
        </w:rPr>
        <w:drawing>
          <wp:inline distT="0" distB="0" distL="0" distR="0">
            <wp:extent cx="2000250" cy="1504950"/>
            <wp:effectExtent l="0" t="0" r="0" b="0"/>
            <wp:docPr id="3" name="Рисунок 3" descr="Оперативная память A-DATA XPG V1 [AX3U2133W4G10-DR] 8 Гб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еративная память A-DATA XPG V1 [AX3U2133W4G10-DR] 8 Гб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ru-RU"/>
        </w:rPr>
      </w:pPr>
      <w:hyperlink r:id="rId25" w:history="1"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Оперативная память A-DATA XPG V1 [AX3U2133W4G10-DR] 8 Гб</w:t>
        </w:r>
      </w:hyperlink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Код товара: 1012127</w:t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[DIMM, DDR3, 4 Гбx2, 2133 МГц, PC17000, 10-11-11-30]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</w:pPr>
      <w:r w:rsidRPr="00EB633D"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  <w:t xml:space="preserve">5 490 </w:t>
      </w:r>
      <w:r w:rsidRPr="00EB633D">
        <w:rPr>
          <w:rFonts w:ascii="ALS Rubl" w:eastAsia="Times New Roman" w:hAnsi="ALS Rubl" w:cs="Helvetica"/>
          <w:b/>
          <w:bCs/>
          <w:color w:val="B7B7B7"/>
          <w:sz w:val="42"/>
          <w:szCs w:val="42"/>
          <w:lang w:eastAsia="ru-RU"/>
        </w:rPr>
        <w:t>p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object w:dxaOrig="1440" w:dyaOrig="1440">
          <v:shape id="_x0000_i1051" type="#_x0000_t75" style="width:53.25pt;height:18pt" o:ole="">
            <v:imagedata r:id="rId26" o:title=""/>
          </v:shape>
          <w:control r:id="rId27" w:name="DefaultOcxName3" w:shapeid="_x0000_i1051"/>
        </w:objec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hyperlink r:id="rId28" w:tooltip="" w:history="1">
        <w:r w:rsidRPr="00EB633D">
          <w:rPr>
            <w:rFonts w:ascii="Helvetica" w:eastAsia="Times New Roman" w:hAnsi="Helvetica" w:cs="Helvetica"/>
            <w:color w:val="0094D9"/>
            <w:sz w:val="24"/>
            <w:szCs w:val="24"/>
            <w:lang w:eastAsia="ru-RU"/>
          </w:rPr>
          <w:t>Можно забрать 01 октября</w:t>
        </w:r>
      </w:hyperlink>
    </w:p>
    <w:p w:rsidR="00EB633D" w:rsidRPr="00EB633D" w:rsidRDefault="00EB633D" w:rsidP="00EB633D">
      <w:pPr>
        <w:spacing w:after="0" w:line="210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0094D9"/>
          <w:sz w:val="24"/>
          <w:szCs w:val="24"/>
          <w:lang w:eastAsia="ru-RU"/>
        </w:rPr>
        <w:drawing>
          <wp:inline distT="0" distB="0" distL="0" distR="0">
            <wp:extent cx="2000250" cy="1504950"/>
            <wp:effectExtent l="0" t="0" r="0" b="0"/>
            <wp:docPr id="2" name="Рисунок 2" descr="Блок питания Aerocool Templarius 750W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лок питания Aerocool Templarius 750W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ru-RU"/>
        </w:rPr>
      </w:pPr>
      <w:hyperlink r:id="rId31" w:history="1"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 xml:space="preserve">Блок питания </w:t>
        </w:r>
        <w:proofErr w:type="spellStart"/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Aerocool</w:t>
        </w:r>
        <w:proofErr w:type="spellEnd"/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 xml:space="preserve"> </w:t>
        </w:r>
        <w:proofErr w:type="spellStart"/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Templarius</w:t>
        </w:r>
        <w:proofErr w:type="spellEnd"/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 xml:space="preserve"> 750W</w:t>
        </w:r>
      </w:hyperlink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Код товара: 1022293</w:t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[модульный, 750 Вт, 80+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Silver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ATX 12V 2.3, EPS12V, APFC, 135x135 мм, 20+4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pin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1x 4+4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pin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CPU, 8 SATA, 4x 6+2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pin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PCI-E]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</w:pPr>
      <w:r w:rsidRPr="00EB633D"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  <w:t xml:space="preserve">5 950 </w:t>
      </w:r>
      <w:r w:rsidRPr="00EB633D">
        <w:rPr>
          <w:rFonts w:ascii="ALS Rubl" w:eastAsia="Times New Roman" w:hAnsi="ALS Rubl" w:cs="Helvetica"/>
          <w:b/>
          <w:bCs/>
          <w:color w:val="B7B7B7"/>
          <w:sz w:val="42"/>
          <w:szCs w:val="42"/>
          <w:lang w:eastAsia="ru-RU"/>
        </w:rPr>
        <w:t>p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object w:dxaOrig="1440" w:dyaOrig="1440">
          <v:shape id="_x0000_i1050" type="#_x0000_t75" style="width:53.25pt;height:18pt" o:ole="">
            <v:imagedata r:id="rId32" o:title=""/>
          </v:shape>
          <w:control r:id="rId33" w:name="DefaultOcxName4" w:shapeid="_x0000_i1050"/>
        </w:objec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hyperlink r:id="rId34" w:tooltip="" w:history="1">
        <w:r w:rsidRPr="00EB633D">
          <w:rPr>
            <w:rFonts w:ascii="Helvetica" w:eastAsia="Times New Roman" w:hAnsi="Helvetica" w:cs="Helvetica"/>
            <w:color w:val="0094D9"/>
            <w:sz w:val="24"/>
            <w:szCs w:val="24"/>
            <w:lang w:eastAsia="ru-RU"/>
          </w:rPr>
          <w:t>Можно забрать 01 октября</w:t>
        </w:r>
      </w:hyperlink>
    </w:p>
    <w:p w:rsidR="00EB633D" w:rsidRPr="00EB633D" w:rsidRDefault="00EB633D" w:rsidP="00EB633D">
      <w:pPr>
        <w:spacing w:after="0" w:line="210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color w:val="0094D9"/>
          <w:sz w:val="24"/>
          <w:szCs w:val="24"/>
          <w:lang w:eastAsia="ru-RU"/>
        </w:rPr>
        <w:drawing>
          <wp:inline distT="0" distB="0" distL="0" distR="0">
            <wp:extent cx="2000250" cy="1504950"/>
            <wp:effectExtent l="0" t="0" r="0" b="0"/>
            <wp:docPr id="1" name="Рисунок 1" descr="Видеокарта Asus GeForce GTX 660 [GTX660-DC2O-2GD5]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идеокарта Asus GeForce GTX 660 [GTX660-DC2O-2GD5]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en-US" w:eastAsia="ru-RU"/>
        </w:rPr>
      </w:pPr>
      <w:hyperlink r:id="rId37" w:history="1"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eastAsia="ru-RU"/>
          </w:rPr>
          <w:t>Видеокарта</w:t>
        </w:r>
        <w:r w:rsidRPr="00EB633D">
          <w:rPr>
            <w:rFonts w:ascii="Helvetica" w:eastAsia="Times New Roman" w:hAnsi="Helvetica" w:cs="Helvetica"/>
            <w:b/>
            <w:bCs/>
            <w:color w:val="333333"/>
            <w:sz w:val="27"/>
            <w:szCs w:val="27"/>
            <w:lang w:val="en-US" w:eastAsia="ru-RU"/>
          </w:rPr>
          <w:t xml:space="preserve"> Asus GeForce GTX 660 [GTX660-DC2O-2GD5]</w:t>
        </w:r>
      </w:hyperlink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777777"/>
          <w:sz w:val="24"/>
          <w:szCs w:val="24"/>
          <w:lang w:val="en-US" w:eastAsia="ru-RU"/>
        </w:rPr>
      </w:pP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Код</w:t>
      </w:r>
      <w:r w:rsidRPr="00EB633D">
        <w:rPr>
          <w:rFonts w:ascii="Helvetica" w:eastAsia="Times New Roman" w:hAnsi="Helvetica" w:cs="Helvetica"/>
          <w:color w:val="777777"/>
          <w:sz w:val="24"/>
          <w:szCs w:val="24"/>
          <w:lang w:val="en-US" w:eastAsia="ru-RU"/>
        </w:rPr>
        <w:t xml:space="preserve"> </w:t>
      </w:r>
      <w:r w:rsidRPr="00EB633D">
        <w:rPr>
          <w:rFonts w:ascii="Helvetica" w:eastAsia="Times New Roman" w:hAnsi="Helvetica" w:cs="Helvetica"/>
          <w:color w:val="777777"/>
          <w:sz w:val="24"/>
          <w:szCs w:val="24"/>
          <w:lang w:eastAsia="ru-RU"/>
        </w:rPr>
        <w:t>товара</w:t>
      </w:r>
      <w:r w:rsidRPr="00EB633D">
        <w:rPr>
          <w:rFonts w:ascii="Helvetica" w:eastAsia="Times New Roman" w:hAnsi="Helvetica" w:cs="Helvetica"/>
          <w:color w:val="777777"/>
          <w:sz w:val="24"/>
          <w:szCs w:val="24"/>
          <w:lang w:val="en-US" w:eastAsia="ru-RU"/>
        </w:rPr>
        <w:t>: 157136</w:t>
      </w:r>
    </w:p>
    <w:p w:rsidR="00EB633D" w:rsidRPr="00EB633D" w:rsidRDefault="00EB633D" w:rsidP="00EB633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[PCI-E 3.0, 2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Гб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, 192 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бит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, GDDR5, DVI (2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шт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 xml:space="preserve">), HDMI, </w:t>
      </w:r>
      <w:proofErr w:type="spellStart"/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>DisplayPort</w:t>
      </w:r>
      <w:proofErr w:type="spellEnd"/>
      <w:r w:rsidRPr="00EB633D"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  <w:t>]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</w:pPr>
      <w:r w:rsidRPr="00EB633D">
        <w:rPr>
          <w:rFonts w:ascii="Helvetica" w:eastAsia="Times New Roman" w:hAnsi="Helvetica" w:cs="Helvetica"/>
          <w:b/>
          <w:bCs/>
          <w:color w:val="333333"/>
          <w:sz w:val="42"/>
          <w:szCs w:val="42"/>
          <w:lang w:eastAsia="ru-RU"/>
        </w:rPr>
        <w:t xml:space="preserve">12 790 </w:t>
      </w:r>
      <w:r w:rsidRPr="00EB633D">
        <w:rPr>
          <w:rFonts w:ascii="ALS Rubl" w:eastAsia="Times New Roman" w:hAnsi="ALS Rubl" w:cs="Helvetica"/>
          <w:b/>
          <w:bCs/>
          <w:color w:val="B7B7B7"/>
          <w:sz w:val="42"/>
          <w:szCs w:val="42"/>
          <w:lang w:eastAsia="ru-RU"/>
        </w:rPr>
        <w:t>p</w:t>
      </w:r>
    </w:p>
    <w:p w:rsidR="00EB633D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object w:dxaOrig="1440" w:dyaOrig="1440">
          <v:shape id="_x0000_i1049" type="#_x0000_t75" style="width:53.25pt;height:18pt" o:ole="">
            <v:imagedata r:id="rId38" o:title=""/>
          </v:shape>
          <w:control r:id="rId39" w:name="DefaultOcxName5" w:shapeid="_x0000_i1049"/>
        </w:object>
      </w:r>
      <w:r w:rsidRPr="00EB633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</w:p>
    <w:p w:rsidR="00935EAC" w:rsidRPr="00EB633D" w:rsidRDefault="00EB633D" w:rsidP="00EB633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24"/>
          <w:szCs w:val="24"/>
          <w:lang w:val="en-US" w:eastAsia="ru-RU"/>
        </w:rPr>
      </w:pPr>
      <w:hyperlink r:id="rId40" w:tooltip="" w:history="1">
        <w:r w:rsidRPr="00EB633D">
          <w:rPr>
            <w:rFonts w:ascii="Helvetica" w:eastAsia="Times New Roman" w:hAnsi="Helvetica" w:cs="Helvetica"/>
            <w:color w:val="0094D9"/>
            <w:sz w:val="24"/>
            <w:szCs w:val="24"/>
            <w:lang w:eastAsia="ru-RU"/>
          </w:rPr>
          <w:t>Можно забрать 01 октября</w:t>
        </w:r>
      </w:hyperlink>
      <w:bookmarkStart w:id="0" w:name="_GoBack"/>
      <w:bookmarkEnd w:id="0"/>
    </w:p>
    <w:sectPr w:rsidR="00935EAC" w:rsidRPr="00EB6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LS Rub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33D"/>
    <w:rsid w:val="00935EAC"/>
    <w:rsid w:val="00EB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63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3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633D"/>
    <w:rPr>
      <w:color w:val="0000FF"/>
      <w:u w:val="single"/>
    </w:rPr>
  </w:style>
  <w:style w:type="character" w:customStyle="1" w:styleId="rub-icon">
    <w:name w:val="rub-icon"/>
    <w:basedOn w:val="a0"/>
    <w:rsid w:val="00EB633D"/>
  </w:style>
  <w:style w:type="character" w:customStyle="1" w:styleId="apple-converted-space">
    <w:name w:val="apple-converted-space"/>
    <w:basedOn w:val="a0"/>
    <w:rsid w:val="00EB633D"/>
  </w:style>
  <w:style w:type="paragraph" w:styleId="a4">
    <w:name w:val="Balloon Text"/>
    <w:basedOn w:val="a"/>
    <w:link w:val="a5"/>
    <w:uiPriority w:val="99"/>
    <w:semiHidden/>
    <w:unhideWhenUsed/>
    <w:rsid w:val="00EB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63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3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633D"/>
    <w:rPr>
      <w:color w:val="0000FF"/>
      <w:u w:val="single"/>
    </w:rPr>
  </w:style>
  <w:style w:type="character" w:customStyle="1" w:styleId="rub-icon">
    <w:name w:val="rub-icon"/>
    <w:basedOn w:val="a0"/>
    <w:rsid w:val="00EB633D"/>
  </w:style>
  <w:style w:type="character" w:customStyle="1" w:styleId="apple-converted-space">
    <w:name w:val="apple-converted-space"/>
    <w:basedOn w:val="a0"/>
    <w:rsid w:val="00EB633D"/>
  </w:style>
  <w:style w:type="paragraph" w:styleId="a4">
    <w:name w:val="Balloon Text"/>
    <w:basedOn w:val="a"/>
    <w:link w:val="a5"/>
    <w:uiPriority w:val="99"/>
    <w:semiHidden/>
    <w:unhideWhenUsed/>
    <w:rsid w:val="00EB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7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531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2" w:color="DDDDDD"/>
            <w:right w:val="single" w:sz="6" w:space="0" w:color="DDDDDD"/>
          </w:divBdr>
          <w:divsChild>
            <w:div w:id="99295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829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95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8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8462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58893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20092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36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61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723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7838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044728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6593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9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1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27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74000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7083170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4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05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32630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7384397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0981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9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8701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68518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28100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74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8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753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9304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079104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5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940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71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10058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09242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43844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296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44974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912199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1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7114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61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88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71904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60458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938455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04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08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753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09244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414225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42847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5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27430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2187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01223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52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69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5203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dns-shop.ru/catalog/i172845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8.wmf"/><Relationship Id="rId39" Type="http://schemas.openxmlformats.org/officeDocument/2006/relationships/control" Target="activeX/activeX6.xml"/><Relationship Id="rId3" Type="http://schemas.openxmlformats.org/officeDocument/2006/relationships/settings" Target="settings.xml"/><Relationship Id="rId21" Type="http://schemas.openxmlformats.org/officeDocument/2006/relationships/control" Target="activeX/activeX3.xml"/><Relationship Id="rId34" Type="http://schemas.openxmlformats.org/officeDocument/2006/relationships/hyperlink" Target="http://www.dns-shop.ru/catalog/cart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dns-shop.ru/catalog/i156441/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www.dns-shop.ru/catalog/i1006573/" TargetMode="External"/><Relationship Id="rId25" Type="http://schemas.openxmlformats.org/officeDocument/2006/relationships/hyperlink" Target="http://www.dns-shop.ru/catalog/i1012127/" TargetMode="External"/><Relationship Id="rId33" Type="http://schemas.openxmlformats.org/officeDocument/2006/relationships/control" Target="activeX/activeX5.xml"/><Relationship Id="rId38" Type="http://schemas.openxmlformats.org/officeDocument/2006/relationships/image" Target="media/image12.wmf"/><Relationship Id="rId2" Type="http://schemas.microsoft.com/office/2007/relationships/stylesWithEffects" Target="stylesWithEffects.xml"/><Relationship Id="rId16" Type="http://schemas.openxmlformats.org/officeDocument/2006/relationships/hyperlink" Target="http://www.dns-shop.ru/catalog/cart" TargetMode="External"/><Relationship Id="rId20" Type="http://schemas.openxmlformats.org/officeDocument/2006/relationships/image" Target="media/image6.wmf"/><Relationship Id="rId29" Type="http://schemas.openxmlformats.org/officeDocument/2006/relationships/hyperlink" Target="http://www.dns-shop.ru/catalog/i1022293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dns-shop.ru/catalog/i172845/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0.wmf"/><Relationship Id="rId37" Type="http://schemas.openxmlformats.org/officeDocument/2006/relationships/hyperlink" Target="http://www.dns-shop.ru/catalog/i157136/" TargetMode="External"/><Relationship Id="rId40" Type="http://schemas.openxmlformats.org/officeDocument/2006/relationships/hyperlink" Target="http://www.dns-shop.ru/catalog/cart" TargetMode="External"/><Relationship Id="rId5" Type="http://schemas.openxmlformats.org/officeDocument/2006/relationships/hyperlink" Target="http://www.dns-shop.ru/catalog/i156441/" TargetMode="External"/><Relationship Id="rId15" Type="http://schemas.openxmlformats.org/officeDocument/2006/relationships/control" Target="activeX/activeX2.xml"/><Relationship Id="rId23" Type="http://schemas.openxmlformats.org/officeDocument/2006/relationships/hyperlink" Target="http://www.dns-shop.ru/catalog/i1012127/" TargetMode="External"/><Relationship Id="rId28" Type="http://schemas.openxmlformats.org/officeDocument/2006/relationships/hyperlink" Target="http://www.dns-shop.ru/catalog/cart" TargetMode="External"/><Relationship Id="rId36" Type="http://schemas.openxmlformats.org/officeDocument/2006/relationships/image" Target="media/image11.jpeg"/><Relationship Id="rId10" Type="http://schemas.openxmlformats.org/officeDocument/2006/relationships/hyperlink" Target="http://www.dns-shop.ru/catalog/cart" TargetMode="External"/><Relationship Id="rId19" Type="http://schemas.openxmlformats.org/officeDocument/2006/relationships/hyperlink" Target="http://www.dns-shop.ru/catalog/i1006573/" TargetMode="External"/><Relationship Id="rId31" Type="http://schemas.openxmlformats.org/officeDocument/2006/relationships/hyperlink" Target="http://www.dns-shop.ru/catalog/i1022293/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hyperlink" Target="http://www.dns-shop.ru/catalog/cart" TargetMode="External"/><Relationship Id="rId27" Type="http://schemas.openxmlformats.org/officeDocument/2006/relationships/control" Target="activeX/activeX4.xml"/><Relationship Id="rId30" Type="http://schemas.openxmlformats.org/officeDocument/2006/relationships/image" Target="media/image9.jpeg"/><Relationship Id="rId35" Type="http://schemas.openxmlformats.org/officeDocument/2006/relationships/hyperlink" Target="http://www.dns-shop.ru/catalog/i157136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2015-09-23T08:34:00Z</dcterms:created>
  <dcterms:modified xsi:type="dcterms:W3CDTF">2015-09-23T08:35:00Z</dcterms:modified>
</cp:coreProperties>
</file>