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A75" w:rsidRPr="002768E3" w:rsidRDefault="000D0358" w:rsidP="002768E3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768E3">
        <w:rPr>
          <w:rFonts w:ascii="Times New Roman" w:hAnsi="Times New Roman" w:cs="Times New Roman"/>
          <w:b/>
          <w:sz w:val="36"/>
          <w:szCs w:val="36"/>
        </w:rPr>
        <w:t xml:space="preserve">Прайс-лист на готовые </w:t>
      </w:r>
      <w:r w:rsidR="002768E3" w:rsidRPr="002768E3">
        <w:rPr>
          <w:rFonts w:ascii="Times New Roman" w:hAnsi="Times New Roman" w:cs="Times New Roman"/>
          <w:b/>
          <w:sz w:val="36"/>
          <w:szCs w:val="36"/>
        </w:rPr>
        <w:t>столешницы</w:t>
      </w:r>
      <w:r w:rsidRPr="002768E3">
        <w:rPr>
          <w:rFonts w:ascii="Times New Roman" w:hAnsi="Times New Roman" w:cs="Times New Roman"/>
          <w:b/>
          <w:sz w:val="36"/>
          <w:szCs w:val="36"/>
        </w:rPr>
        <w:t xml:space="preserve"> из </w:t>
      </w:r>
      <w:r w:rsidR="002768E3" w:rsidRPr="002768E3">
        <w:rPr>
          <w:rFonts w:ascii="Times New Roman" w:hAnsi="Times New Roman" w:cs="Times New Roman"/>
          <w:b/>
          <w:sz w:val="36"/>
          <w:szCs w:val="36"/>
        </w:rPr>
        <w:t>искусственного</w:t>
      </w:r>
      <w:r w:rsidRPr="002768E3">
        <w:rPr>
          <w:rFonts w:ascii="Times New Roman" w:hAnsi="Times New Roman" w:cs="Times New Roman"/>
          <w:b/>
          <w:sz w:val="36"/>
          <w:szCs w:val="36"/>
        </w:rPr>
        <w:t xml:space="preserve"> камня</w:t>
      </w:r>
      <w:r w:rsidR="002768E3">
        <w:rPr>
          <w:rFonts w:ascii="Times New Roman" w:hAnsi="Times New Roman" w:cs="Times New Roman"/>
          <w:b/>
          <w:sz w:val="36"/>
          <w:szCs w:val="36"/>
        </w:rPr>
        <w:t>.</w:t>
      </w:r>
      <w:bookmarkStart w:id="0" w:name="_GoBack"/>
      <w:bookmarkEnd w:id="0"/>
    </w:p>
    <w:p w:rsidR="008A1A75" w:rsidRPr="002768E3" w:rsidRDefault="000D0358" w:rsidP="002768E3">
      <w:pPr>
        <w:spacing w:after="0"/>
        <w:ind w:left="-567"/>
        <w:jc w:val="center"/>
        <w:rPr>
          <w:rFonts w:ascii="Times New Roman" w:hAnsi="Times New Roman" w:cs="Times New Roman"/>
          <w:b/>
          <w:sz w:val="56"/>
          <w:szCs w:val="56"/>
        </w:rPr>
      </w:pPr>
      <w:proofErr w:type="spellStart"/>
      <w:r w:rsidRPr="002768E3">
        <w:rPr>
          <w:rFonts w:ascii="Times New Roman" w:hAnsi="Times New Roman" w:cs="Times New Roman"/>
          <w:b/>
          <w:sz w:val="56"/>
          <w:szCs w:val="56"/>
          <w:lang w:val="en-US"/>
        </w:rPr>
        <w:t>Covastone</w:t>
      </w:r>
      <w:proofErr w:type="spellEnd"/>
      <w:r w:rsidRPr="002768E3">
        <w:rPr>
          <w:rFonts w:ascii="Times New Roman" w:hAnsi="Times New Roman" w:cs="Times New Roman"/>
          <w:b/>
          <w:sz w:val="56"/>
          <w:szCs w:val="56"/>
          <w:lang w:val="en-US"/>
        </w:rPr>
        <w:t xml:space="preserve"> (</w:t>
      </w:r>
      <w:r w:rsidRPr="002768E3">
        <w:rPr>
          <w:rFonts w:ascii="Times New Roman" w:hAnsi="Times New Roman" w:cs="Times New Roman"/>
          <w:b/>
          <w:sz w:val="56"/>
          <w:szCs w:val="56"/>
        </w:rPr>
        <w:t>Корея 6мм)</w:t>
      </w:r>
    </w:p>
    <w:tbl>
      <w:tblPr>
        <w:tblStyle w:val="a3"/>
        <w:tblW w:w="10564" w:type="dxa"/>
        <w:tblInd w:w="-533" w:type="dxa"/>
        <w:tblLook w:val="04A0" w:firstRow="1" w:lastRow="0" w:firstColumn="1" w:lastColumn="0" w:noHBand="0" w:noVBand="1"/>
      </w:tblPr>
      <w:tblGrid>
        <w:gridCol w:w="6912"/>
        <w:gridCol w:w="3652"/>
      </w:tblGrid>
      <w:tr w:rsidR="000D0358" w:rsidRPr="002768E3" w:rsidTr="002768E3">
        <w:tc>
          <w:tcPr>
            <w:tcW w:w="6912" w:type="dxa"/>
          </w:tcPr>
          <w:p w:rsidR="000D0358" w:rsidRPr="002768E3" w:rsidRDefault="000D0358" w:rsidP="002768E3">
            <w:pPr>
              <w:ind w:hanging="601"/>
              <w:rPr>
                <w:rFonts w:ascii="Times New Roman" w:hAnsi="Times New Roman" w:cs="Times New Roman"/>
              </w:rPr>
            </w:pPr>
          </w:p>
          <w:p w:rsidR="000D0358" w:rsidRPr="002768E3" w:rsidRDefault="002768E3" w:rsidP="002768E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68E3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товара и услуг.</w:t>
            </w:r>
          </w:p>
        </w:tc>
        <w:tc>
          <w:tcPr>
            <w:tcW w:w="3652" w:type="dxa"/>
          </w:tcPr>
          <w:p w:rsidR="000D0358" w:rsidRPr="002768E3" w:rsidRDefault="00487686" w:rsidP="002768E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68E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Розничная стоимость, </w:t>
            </w:r>
            <w:proofErr w:type="spellStart"/>
            <w:r w:rsidRPr="002768E3">
              <w:rPr>
                <w:rFonts w:ascii="Times New Roman" w:hAnsi="Times New Roman" w:cs="Times New Roman"/>
                <w:b/>
                <w:sz w:val="28"/>
                <w:szCs w:val="28"/>
              </w:rPr>
              <w:t>руб</w:t>
            </w:r>
            <w:proofErr w:type="spellEnd"/>
            <w:r w:rsidRPr="002768E3">
              <w:rPr>
                <w:rFonts w:ascii="Times New Roman" w:hAnsi="Times New Roman" w:cs="Times New Roman"/>
                <w:b/>
                <w:sz w:val="28"/>
                <w:szCs w:val="28"/>
              </w:rPr>
              <w:t>/погонный метр</w:t>
            </w:r>
          </w:p>
        </w:tc>
      </w:tr>
      <w:tr w:rsidR="000D0358" w:rsidRPr="002768E3" w:rsidTr="002768E3">
        <w:trPr>
          <w:trHeight w:val="1988"/>
        </w:trPr>
        <w:tc>
          <w:tcPr>
            <w:tcW w:w="6912" w:type="dxa"/>
          </w:tcPr>
          <w:p w:rsidR="000D0358" w:rsidRPr="002768E3" w:rsidRDefault="00346213" w:rsidP="002768E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768E3">
              <w:rPr>
                <w:rFonts w:ascii="Times New Roman" w:hAnsi="Times New Roman" w:cs="Times New Roman"/>
                <w:sz w:val="28"/>
                <w:szCs w:val="28"/>
              </w:rPr>
              <w:t>Столешница прямая, Г-</w:t>
            </w:r>
            <w:proofErr w:type="gramStart"/>
            <w:r w:rsidRPr="002768E3">
              <w:rPr>
                <w:rFonts w:ascii="Times New Roman" w:hAnsi="Times New Roman" w:cs="Times New Roman"/>
                <w:sz w:val="28"/>
                <w:szCs w:val="28"/>
              </w:rPr>
              <w:t>образная ,</w:t>
            </w:r>
            <w:proofErr w:type="gramEnd"/>
            <w:r w:rsidRPr="002768E3">
              <w:rPr>
                <w:rFonts w:ascii="Times New Roman" w:hAnsi="Times New Roman" w:cs="Times New Roman"/>
                <w:sz w:val="28"/>
                <w:szCs w:val="28"/>
              </w:rPr>
              <w:t xml:space="preserve"> П-образная </w:t>
            </w:r>
          </w:p>
          <w:p w:rsidR="00346213" w:rsidRPr="002768E3" w:rsidRDefault="00346213" w:rsidP="002768E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768E3">
              <w:rPr>
                <w:rFonts w:ascii="Times New Roman" w:hAnsi="Times New Roman" w:cs="Times New Roman"/>
                <w:sz w:val="28"/>
                <w:szCs w:val="28"/>
              </w:rPr>
              <w:t xml:space="preserve">Толщина </w:t>
            </w:r>
            <w:r w:rsidR="002768E3" w:rsidRPr="002768E3">
              <w:rPr>
                <w:rFonts w:ascii="Times New Roman" w:hAnsi="Times New Roman" w:cs="Times New Roman"/>
                <w:sz w:val="28"/>
                <w:szCs w:val="28"/>
              </w:rPr>
              <w:t>столешницы</w:t>
            </w:r>
            <w:r w:rsidRPr="002768E3">
              <w:rPr>
                <w:rFonts w:ascii="Times New Roman" w:hAnsi="Times New Roman" w:cs="Times New Roman"/>
                <w:sz w:val="28"/>
                <w:szCs w:val="28"/>
              </w:rPr>
              <w:t xml:space="preserve"> 40мм</w:t>
            </w:r>
          </w:p>
          <w:p w:rsidR="00346213" w:rsidRPr="002768E3" w:rsidRDefault="00346213" w:rsidP="002768E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768E3">
              <w:rPr>
                <w:rFonts w:ascii="Times New Roman" w:hAnsi="Times New Roman" w:cs="Times New Roman"/>
                <w:sz w:val="28"/>
                <w:szCs w:val="28"/>
              </w:rPr>
              <w:t>Глубина 600мм</w:t>
            </w:r>
          </w:p>
          <w:p w:rsidR="00346213" w:rsidRPr="002768E3" w:rsidRDefault="00346213" w:rsidP="002768E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768E3">
              <w:rPr>
                <w:rFonts w:ascii="Times New Roman" w:hAnsi="Times New Roman" w:cs="Times New Roman"/>
                <w:sz w:val="28"/>
                <w:szCs w:val="28"/>
              </w:rPr>
              <w:t>Передняя кромка «непроливайка»</w:t>
            </w:r>
          </w:p>
          <w:p w:rsidR="00346213" w:rsidRPr="002768E3" w:rsidRDefault="00346213" w:rsidP="002768E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768E3">
              <w:rPr>
                <w:rFonts w:ascii="Times New Roman" w:hAnsi="Times New Roman" w:cs="Times New Roman"/>
                <w:sz w:val="28"/>
                <w:szCs w:val="28"/>
              </w:rPr>
              <w:t>Пристенный</w:t>
            </w:r>
            <w:proofErr w:type="spellEnd"/>
            <w:r w:rsidRPr="002768E3">
              <w:rPr>
                <w:rFonts w:ascii="Times New Roman" w:hAnsi="Times New Roman" w:cs="Times New Roman"/>
                <w:sz w:val="28"/>
                <w:szCs w:val="28"/>
              </w:rPr>
              <w:t xml:space="preserve"> борт скруглённый (галтель)</w:t>
            </w:r>
          </w:p>
          <w:p w:rsidR="00346213" w:rsidRPr="002768E3" w:rsidRDefault="00346213" w:rsidP="002768E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768E3">
              <w:rPr>
                <w:rFonts w:ascii="Times New Roman" w:hAnsi="Times New Roman" w:cs="Times New Roman"/>
                <w:sz w:val="28"/>
                <w:szCs w:val="28"/>
              </w:rPr>
              <w:t xml:space="preserve">Полировка </w:t>
            </w:r>
            <w:proofErr w:type="spellStart"/>
            <w:r w:rsidRPr="002768E3">
              <w:rPr>
                <w:rFonts w:ascii="Times New Roman" w:hAnsi="Times New Roman" w:cs="Times New Roman"/>
                <w:sz w:val="28"/>
                <w:szCs w:val="28"/>
              </w:rPr>
              <w:t>полуглянец</w:t>
            </w:r>
            <w:proofErr w:type="spellEnd"/>
          </w:p>
          <w:p w:rsidR="00346213" w:rsidRPr="002768E3" w:rsidRDefault="003462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52" w:type="dxa"/>
          </w:tcPr>
          <w:p w:rsidR="000D0358" w:rsidRPr="002768E3" w:rsidRDefault="000D0358" w:rsidP="002768E3">
            <w:pPr>
              <w:jc w:val="center"/>
              <w:rPr>
                <w:rFonts w:ascii="Times New Roman" w:hAnsi="Times New Roman" w:cs="Times New Roman"/>
              </w:rPr>
            </w:pPr>
          </w:p>
          <w:p w:rsidR="00487686" w:rsidRPr="002768E3" w:rsidRDefault="00487686" w:rsidP="002768E3">
            <w:pPr>
              <w:jc w:val="center"/>
              <w:rPr>
                <w:rFonts w:ascii="Times New Roman" w:hAnsi="Times New Roman" w:cs="Times New Roman"/>
              </w:rPr>
            </w:pPr>
          </w:p>
          <w:p w:rsidR="00487686" w:rsidRPr="002768E3" w:rsidRDefault="00487686" w:rsidP="002768E3">
            <w:pPr>
              <w:jc w:val="center"/>
              <w:rPr>
                <w:rFonts w:ascii="Times New Roman" w:hAnsi="Times New Roman" w:cs="Times New Roman"/>
              </w:rPr>
            </w:pPr>
          </w:p>
          <w:p w:rsidR="00487686" w:rsidRPr="002768E3" w:rsidRDefault="00487686" w:rsidP="002768E3">
            <w:pPr>
              <w:jc w:val="center"/>
              <w:rPr>
                <w:rFonts w:ascii="Times New Roman" w:hAnsi="Times New Roman" w:cs="Times New Roman"/>
              </w:rPr>
            </w:pPr>
          </w:p>
          <w:p w:rsidR="00487686" w:rsidRPr="002768E3" w:rsidRDefault="007E0864" w:rsidP="002768E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2768E3">
              <w:rPr>
                <w:rFonts w:ascii="Times New Roman" w:hAnsi="Times New Roman" w:cs="Times New Roman"/>
                <w:sz w:val="36"/>
                <w:szCs w:val="36"/>
              </w:rPr>
              <w:t>6000</w:t>
            </w:r>
            <w:r w:rsidR="002768E3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 w:rsidR="002768E3">
              <w:rPr>
                <w:rFonts w:ascii="Times New Roman" w:hAnsi="Times New Roman" w:cs="Times New Roman"/>
                <w:sz w:val="36"/>
                <w:szCs w:val="36"/>
              </w:rPr>
              <w:t>руб</w:t>
            </w:r>
            <w:proofErr w:type="spellEnd"/>
            <w:r w:rsidR="002768E3">
              <w:rPr>
                <w:rFonts w:ascii="Times New Roman" w:hAnsi="Times New Roman" w:cs="Times New Roman"/>
                <w:sz w:val="36"/>
                <w:szCs w:val="36"/>
              </w:rPr>
              <w:t>/</w:t>
            </w:r>
            <w:proofErr w:type="spellStart"/>
            <w:r w:rsidR="002768E3">
              <w:rPr>
                <w:rFonts w:ascii="Times New Roman" w:hAnsi="Times New Roman" w:cs="Times New Roman"/>
                <w:sz w:val="36"/>
                <w:szCs w:val="36"/>
              </w:rPr>
              <w:t>п.м</w:t>
            </w:r>
            <w:proofErr w:type="spellEnd"/>
            <w:r w:rsidR="002768E3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</w:tc>
      </w:tr>
      <w:tr w:rsidR="000D0358" w:rsidRPr="002768E3" w:rsidTr="002768E3">
        <w:tc>
          <w:tcPr>
            <w:tcW w:w="6912" w:type="dxa"/>
          </w:tcPr>
          <w:p w:rsidR="000D0358" w:rsidRPr="002768E3" w:rsidRDefault="00346213" w:rsidP="002768E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768E3">
              <w:rPr>
                <w:rFonts w:ascii="Times New Roman" w:hAnsi="Times New Roman" w:cs="Times New Roman"/>
                <w:sz w:val="28"/>
                <w:szCs w:val="28"/>
              </w:rPr>
              <w:t>Стеновая панель высотой до 800мм</w:t>
            </w:r>
          </w:p>
          <w:p w:rsidR="00346213" w:rsidRPr="002768E3" w:rsidRDefault="003462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52" w:type="dxa"/>
          </w:tcPr>
          <w:p w:rsidR="007E0864" w:rsidRPr="002768E3" w:rsidRDefault="007E0864" w:rsidP="002768E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2768E3">
              <w:rPr>
                <w:rFonts w:ascii="Times New Roman" w:hAnsi="Times New Roman" w:cs="Times New Roman"/>
                <w:sz w:val="36"/>
                <w:szCs w:val="36"/>
              </w:rPr>
              <w:t>6000</w:t>
            </w:r>
            <w:r w:rsidR="002768E3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 w:rsidR="002768E3">
              <w:rPr>
                <w:rFonts w:ascii="Times New Roman" w:hAnsi="Times New Roman" w:cs="Times New Roman"/>
                <w:sz w:val="36"/>
                <w:szCs w:val="36"/>
              </w:rPr>
              <w:t>руб</w:t>
            </w:r>
            <w:proofErr w:type="spellEnd"/>
            <w:r w:rsidR="002768E3">
              <w:rPr>
                <w:rFonts w:ascii="Times New Roman" w:hAnsi="Times New Roman" w:cs="Times New Roman"/>
                <w:sz w:val="36"/>
                <w:szCs w:val="36"/>
              </w:rPr>
              <w:t>/</w:t>
            </w:r>
            <w:proofErr w:type="spellStart"/>
            <w:r w:rsidR="002768E3">
              <w:rPr>
                <w:rFonts w:ascii="Times New Roman" w:hAnsi="Times New Roman" w:cs="Times New Roman"/>
                <w:sz w:val="36"/>
                <w:szCs w:val="36"/>
              </w:rPr>
              <w:t>п.м</w:t>
            </w:r>
            <w:proofErr w:type="spellEnd"/>
            <w:r w:rsidR="002768E3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</w:tc>
      </w:tr>
      <w:tr w:rsidR="000D0358" w:rsidRPr="002768E3" w:rsidTr="002768E3">
        <w:tc>
          <w:tcPr>
            <w:tcW w:w="6912" w:type="dxa"/>
          </w:tcPr>
          <w:p w:rsidR="00346213" w:rsidRPr="002768E3" w:rsidRDefault="00346213" w:rsidP="002768E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768E3">
              <w:rPr>
                <w:rFonts w:ascii="Times New Roman" w:hAnsi="Times New Roman" w:cs="Times New Roman"/>
                <w:sz w:val="28"/>
                <w:szCs w:val="28"/>
              </w:rPr>
              <w:t xml:space="preserve">Технологический стык, выполняемый мастером на объекте </w:t>
            </w:r>
          </w:p>
          <w:p w:rsidR="00346213" w:rsidRPr="002768E3" w:rsidRDefault="003462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52" w:type="dxa"/>
          </w:tcPr>
          <w:p w:rsidR="007E0864" w:rsidRPr="002768E3" w:rsidRDefault="007E0864" w:rsidP="002768E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2768E3">
              <w:rPr>
                <w:rFonts w:ascii="Times New Roman" w:hAnsi="Times New Roman" w:cs="Times New Roman"/>
                <w:sz w:val="36"/>
                <w:szCs w:val="36"/>
              </w:rPr>
              <w:t>3000</w:t>
            </w:r>
            <w:r w:rsidR="002768E3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 w:rsidR="002768E3">
              <w:rPr>
                <w:rFonts w:ascii="Times New Roman" w:hAnsi="Times New Roman" w:cs="Times New Roman"/>
                <w:sz w:val="36"/>
                <w:szCs w:val="36"/>
              </w:rPr>
              <w:t>руб</w:t>
            </w:r>
            <w:proofErr w:type="spellEnd"/>
            <w:r w:rsidR="002768E3">
              <w:rPr>
                <w:rFonts w:ascii="Times New Roman" w:hAnsi="Times New Roman" w:cs="Times New Roman"/>
                <w:sz w:val="36"/>
                <w:szCs w:val="36"/>
              </w:rPr>
              <w:t>/</w:t>
            </w:r>
            <w:proofErr w:type="spellStart"/>
            <w:r w:rsidR="002768E3">
              <w:rPr>
                <w:rFonts w:ascii="Times New Roman" w:hAnsi="Times New Roman" w:cs="Times New Roman"/>
                <w:sz w:val="36"/>
                <w:szCs w:val="36"/>
              </w:rPr>
              <w:t>п.м</w:t>
            </w:r>
            <w:proofErr w:type="spellEnd"/>
            <w:r w:rsidR="002768E3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</w:tc>
      </w:tr>
      <w:tr w:rsidR="000D0358" w:rsidRPr="002768E3" w:rsidTr="002768E3">
        <w:tc>
          <w:tcPr>
            <w:tcW w:w="6912" w:type="dxa"/>
          </w:tcPr>
          <w:p w:rsidR="000D0358" w:rsidRPr="002768E3" w:rsidRDefault="00346213" w:rsidP="002768E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768E3">
              <w:rPr>
                <w:rFonts w:ascii="Times New Roman" w:hAnsi="Times New Roman" w:cs="Times New Roman"/>
                <w:sz w:val="28"/>
                <w:szCs w:val="28"/>
              </w:rPr>
              <w:t xml:space="preserve">Вырез мойки или варочной панели </w:t>
            </w:r>
          </w:p>
          <w:p w:rsidR="00346213" w:rsidRPr="002768E3" w:rsidRDefault="003462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2" w:type="dxa"/>
          </w:tcPr>
          <w:p w:rsidR="000D0358" w:rsidRPr="002768E3" w:rsidRDefault="007E0864" w:rsidP="002768E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2768E3">
              <w:rPr>
                <w:rFonts w:ascii="Times New Roman" w:hAnsi="Times New Roman" w:cs="Times New Roman"/>
                <w:sz w:val="36"/>
                <w:szCs w:val="36"/>
              </w:rPr>
              <w:t>1500</w:t>
            </w:r>
            <w:r w:rsidR="002768E3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 w:rsidR="002768E3">
              <w:rPr>
                <w:rFonts w:ascii="Times New Roman" w:hAnsi="Times New Roman" w:cs="Times New Roman"/>
                <w:sz w:val="36"/>
                <w:szCs w:val="36"/>
              </w:rPr>
              <w:t>руб</w:t>
            </w:r>
            <w:proofErr w:type="spellEnd"/>
            <w:r w:rsidR="002768E3">
              <w:rPr>
                <w:rFonts w:ascii="Times New Roman" w:hAnsi="Times New Roman" w:cs="Times New Roman"/>
                <w:sz w:val="36"/>
                <w:szCs w:val="36"/>
              </w:rPr>
              <w:t>/</w:t>
            </w:r>
            <w:proofErr w:type="spellStart"/>
            <w:r w:rsidR="002768E3">
              <w:rPr>
                <w:rFonts w:ascii="Times New Roman" w:hAnsi="Times New Roman" w:cs="Times New Roman"/>
                <w:sz w:val="36"/>
                <w:szCs w:val="36"/>
              </w:rPr>
              <w:t>п.м</w:t>
            </w:r>
            <w:proofErr w:type="spellEnd"/>
            <w:r w:rsidR="002768E3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</w:tc>
      </w:tr>
      <w:tr w:rsidR="000D0358" w:rsidRPr="002768E3" w:rsidTr="002768E3">
        <w:tc>
          <w:tcPr>
            <w:tcW w:w="6912" w:type="dxa"/>
          </w:tcPr>
          <w:p w:rsidR="000D0358" w:rsidRPr="002768E3" w:rsidRDefault="00346213" w:rsidP="002768E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768E3">
              <w:rPr>
                <w:rFonts w:ascii="Times New Roman" w:hAnsi="Times New Roman" w:cs="Times New Roman"/>
                <w:sz w:val="28"/>
                <w:szCs w:val="28"/>
              </w:rPr>
              <w:t xml:space="preserve">Вклейка мойки из </w:t>
            </w:r>
            <w:r w:rsidR="002768E3" w:rsidRPr="002768E3">
              <w:rPr>
                <w:rFonts w:ascii="Times New Roman" w:hAnsi="Times New Roman" w:cs="Times New Roman"/>
                <w:sz w:val="28"/>
                <w:szCs w:val="28"/>
              </w:rPr>
              <w:t>искусственного</w:t>
            </w:r>
            <w:r w:rsidRPr="00276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87686" w:rsidRPr="002768E3">
              <w:rPr>
                <w:rFonts w:ascii="Times New Roman" w:hAnsi="Times New Roman" w:cs="Times New Roman"/>
                <w:sz w:val="28"/>
                <w:szCs w:val="28"/>
              </w:rPr>
              <w:t xml:space="preserve">камня или крепления мойки снизу </w:t>
            </w:r>
            <w:r w:rsidR="002768E3" w:rsidRPr="002768E3">
              <w:rPr>
                <w:rFonts w:ascii="Times New Roman" w:hAnsi="Times New Roman" w:cs="Times New Roman"/>
                <w:sz w:val="28"/>
                <w:szCs w:val="28"/>
              </w:rPr>
              <w:t>столешницы</w:t>
            </w:r>
          </w:p>
          <w:p w:rsidR="00346213" w:rsidRPr="002768E3" w:rsidRDefault="003462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52" w:type="dxa"/>
          </w:tcPr>
          <w:p w:rsidR="000D0358" w:rsidRPr="002768E3" w:rsidRDefault="007E0864" w:rsidP="002768E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2768E3">
              <w:rPr>
                <w:rFonts w:ascii="Times New Roman" w:hAnsi="Times New Roman" w:cs="Times New Roman"/>
                <w:sz w:val="36"/>
                <w:szCs w:val="36"/>
              </w:rPr>
              <w:t>1600</w:t>
            </w:r>
            <w:r w:rsidR="002768E3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 w:rsidR="002768E3">
              <w:rPr>
                <w:rFonts w:ascii="Times New Roman" w:hAnsi="Times New Roman" w:cs="Times New Roman"/>
                <w:sz w:val="36"/>
                <w:szCs w:val="36"/>
              </w:rPr>
              <w:t>руб</w:t>
            </w:r>
            <w:proofErr w:type="spellEnd"/>
            <w:r w:rsidR="002768E3">
              <w:rPr>
                <w:rFonts w:ascii="Times New Roman" w:hAnsi="Times New Roman" w:cs="Times New Roman"/>
                <w:sz w:val="36"/>
                <w:szCs w:val="36"/>
              </w:rPr>
              <w:t>/</w:t>
            </w:r>
            <w:proofErr w:type="spellStart"/>
            <w:r w:rsidR="002768E3">
              <w:rPr>
                <w:rFonts w:ascii="Times New Roman" w:hAnsi="Times New Roman" w:cs="Times New Roman"/>
                <w:sz w:val="36"/>
                <w:szCs w:val="36"/>
              </w:rPr>
              <w:t>п.м</w:t>
            </w:r>
            <w:proofErr w:type="spellEnd"/>
            <w:r w:rsidR="002768E3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</w:tc>
      </w:tr>
      <w:tr w:rsidR="000D0358" w:rsidRPr="002768E3" w:rsidTr="002768E3">
        <w:tc>
          <w:tcPr>
            <w:tcW w:w="6912" w:type="dxa"/>
          </w:tcPr>
          <w:p w:rsidR="000D0358" w:rsidRPr="002768E3" w:rsidRDefault="00487686" w:rsidP="002768E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768E3">
              <w:rPr>
                <w:rFonts w:ascii="Times New Roman" w:hAnsi="Times New Roman" w:cs="Times New Roman"/>
                <w:sz w:val="28"/>
                <w:szCs w:val="28"/>
              </w:rPr>
              <w:t xml:space="preserve">Вклейка боковой кромки или бокового </w:t>
            </w:r>
            <w:proofErr w:type="spellStart"/>
            <w:r w:rsidRPr="002768E3">
              <w:rPr>
                <w:rFonts w:ascii="Times New Roman" w:hAnsi="Times New Roman" w:cs="Times New Roman"/>
                <w:sz w:val="28"/>
                <w:szCs w:val="28"/>
              </w:rPr>
              <w:t>пристенного</w:t>
            </w:r>
            <w:proofErr w:type="spellEnd"/>
            <w:r w:rsidRPr="002768E3">
              <w:rPr>
                <w:rFonts w:ascii="Times New Roman" w:hAnsi="Times New Roman" w:cs="Times New Roman"/>
                <w:sz w:val="28"/>
                <w:szCs w:val="28"/>
              </w:rPr>
              <w:t xml:space="preserve"> борта (прямые) длинной 600мм</w:t>
            </w:r>
          </w:p>
          <w:p w:rsidR="00487686" w:rsidRPr="002768E3" w:rsidRDefault="004876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52" w:type="dxa"/>
          </w:tcPr>
          <w:p w:rsidR="000D0358" w:rsidRPr="002768E3" w:rsidRDefault="007E0864" w:rsidP="002768E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2768E3">
              <w:rPr>
                <w:rFonts w:ascii="Times New Roman" w:hAnsi="Times New Roman" w:cs="Times New Roman"/>
                <w:sz w:val="36"/>
                <w:szCs w:val="36"/>
              </w:rPr>
              <w:t>1100</w:t>
            </w:r>
            <w:r w:rsidR="002768E3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 w:rsidR="002768E3">
              <w:rPr>
                <w:rFonts w:ascii="Times New Roman" w:hAnsi="Times New Roman" w:cs="Times New Roman"/>
                <w:sz w:val="36"/>
                <w:szCs w:val="36"/>
              </w:rPr>
              <w:t>руб</w:t>
            </w:r>
            <w:proofErr w:type="spellEnd"/>
            <w:r w:rsidR="002768E3">
              <w:rPr>
                <w:rFonts w:ascii="Times New Roman" w:hAnsi="Times New Roman" w:cs="Times New Roman"/>
                <w:sz w:val="36"/>
                <w:szCs w:val="36"/>
              </w:rPr>
              <w:t>/</w:t>
            </w:r>
            <w:proofErr w:type="spellStart"/>
            <w:r w:rsidR="002768E3">
              <w:rPr>
                <w:rFonts w:ascii="Times New Roman" w:hAnsi="Times New Roman" w:cs="Times New Roman"/>
                <w:sz w:val="36"/>
                <w:szCs w:val="36"/>
              </w:rPr>
              <w:t>п.м</w:t>
            </w:r>
            <w:proofErr w:type="spellEnd"/>
            <w:r w:rsidR="002768E3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</w:tc>
      </w:tr>
      <w:tr w:rsidR="000D0358" w:rsidRPr="002768E3" w:rsidTr="002768E3">
        <w:tc>
          <w:tcPr>
            <w:tcW w:w="6912" w:type="dxa"/>
          </w:tcPr>
          <w:p w:rsidR="000D0358" w:rsidRPr="002768E3" w:rsidRDefault="00487686" w:rsidP="002768E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768E3">
              <w:rPr>
                <w:rFonts w:ascii="Times New Roman" w:hAnsi="Times New Roman" w:cs="Times New Roman"/>
                <w:sz w:val="28"/>
                <w:szCs w:val="28"/>
              </w:rPr>
              <w:t xml:space="preserve">Поперечный обрез </w:t>
            </w:r>
            <w:r w:rsidR="002768E3" w:rsidRPr="002768E3">
              <w:rPr>
                <w:rFonts w:ascii="Times New Roman" w:hAnsi="Times New Roman" w:cs="Times New Roman"/>
                <w:sz w:val="28"/>
                <w:szCs w:val="28"/>
              </w:rPr>
              <w:t>столешницы</w:t>
            </w:r>
            <w:r w:rsidRPr="002768E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r w:rsidRPr="002768E3">
              <w:rPr>
                <w:rFonts w:ascii="Times New Roman" w:hAnsi="Times New Roman" w:cs="Times New Roman"/>
                <w:sz w:val="28"/>
                <w:szCs w:val="28"/>
              </w:rPr>
              <w:t>стеновой панели</w:t>
            </w:r>
          </w:p>
          <w:p w:rsidR="00487686" w:rsidRPr="002768E3" w:rsidRDefault="004876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52" w:type="dxa"/>
          </w:tcPr>
          <w:p w:rsidR="000D0358" w:rsidRPr="002768E3" w:rsidRDefault="007E0864" w:rsidP="002768E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2768E3">
              <w:rPr>
                <w:rFonts w:ascii="Times New Roman" w:hAnsi="Times New Roman" w:cs="Times New Roman"/>
                <w:sz w:val="36"/>
                <w:szCs w:val="36"/>
              </w:rPr>
              <w:t>500</w:t>
            </w:r>
            <w:r w:rsidR="002768E3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 w:rsidR="002768E3">
              <w:rPr>
                <w:rFonts w:ascii="Times New Roman" w:hAnsi="Times New Roman" w:cs="Times New Roman"/>
                <w:sz w:val="36"/>
                <w:szCs w:val="36"/>
              </w:rPr>
              <w:t>руб</w:t>
            </w:r>
            <w:proofErr w:type="spellEnd"/>
            <w:r w:rsidR="002768E3">
              <w:rPr>
                <w:rFonts w:ascii="Times New Roman" w:hAnsi="Times New Roman" w:cs="Times New Roman"/>
                <w:sz w:val="36"/>
                <w:szCs w:val="36"/>
              </w:rPr>
              <w:t>/</w:t>
            </w:r>
            <w:proofErr w:type="spellStart"/>
            <w:r w:rsidR="002768E3">
              <w:rPr>
                <w:rFonts w:ascii="Times New Roman" w:hAnsi="Times New Roman" w:cs="Times New Roman"/>
                <w:sz w:val="36"/>
                <w:szCs w:val="36"/>
              </w:rPr>
              <w:t>п.м</w:t>
            </w:r>
            <w:proofErr w:type="spellEnd"/>
            <w:r w:rsidR="002768E3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</w:tc>
      </w:tr>
    </w:tbl>
    <w:p w:rsidR="008A1A75" w:rsidRPr="002768E3" w:rsidRDefault="008A1A75">
      <w:pPr>
        <w:rPr>
          <w:rFonts w:ascii="Times New Roman" w:hAnsi="Times New Roman" w:cs="Times New Roman"/>
        </w:rPr>
      </w:pPr>
    </w:p>
    <w:p w:rsidR="008A1A75" w:rsidRPr="002768E3" w:rsidRDefault="008A1A75">
      <w:pPr>
        <w:rPr>
          <w:rFonts w:ascii="Times New Roman" w:hAnsi="Times New Roman" w:cs="Times New Roman"/>
        </w:rPr>
      </w:pPr>
    </w:p>
    <w:p w:rsidR="008A1A75" w:rsidRPr="002768E3" w:rsidRDefault="008A1A75">
      <w:pPr>
        <w:rPr>
          <w:rFonts w:ascii="Times New Roman" w:hAnsi="Times New Roman" w:cs="Times New Roman"/>
        </w:rPr>
      </w:pPr>
    </w:p>
    <w:p w:rsidR="008A1A75" w:rsidRPr="002768E3" w:rsidRDefault="008A1A75">
      <w:pPr>
        <w:rPr>
          <w:rFonts w:ascii="Times New Roman" w:hAnsi="Times New Roman" w:cs="Times New Roman"/>
        </w:rPr>
      </w:pPr>
    </w:p>
    <w:p w:rsidR="004C685A" w:rsidRPr="002768E3" w:rsidRDefault="004C685A">
      <w:pPr>
        <w:rPr>
          <w:rFonts w:ascii="Times New Roman" w:hAnsi="Times New Roman" w:cs="Times New Roman"/>
        </w:rPr>
      </w:pPr>
    </w:p>
    <w:sectPr w:rsidR="004C685A" w:rsidRPr="002768E3" w:rsidSect="002768E3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6A6B07"/>
    <w:multiLevelType w:val="hybridMultilevel"/>
    <w:tmpl w:val="0580405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43C71BE"/>
    <w:multiLevelType w:val="hybridMultilevel"/>
    <w:tmpl w:val="9C3AC3D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6FD"/>
    <w:rsid w:val="000D0358"/>
    <w:rsid w:val="0023472B"/>
    <w:rsid w:val="002768E3"/>
    <w:rsid w:val="00346213"/>
    <w:rsid w:val="00487686"/>
    <w:rsid w:val="004C685A"/>
    <w:rsid w:val="007E0864"/>
    <w:rsid w:val="008A1A75"/>
    <w:rsid w:val="00FF5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988389-2E46-414F-8103-64A5ACD83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1A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768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12102-23D3-4DED-ABF1-B042777F8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Господин</cp:lastModifiedBy>
  <cp:revision>2</cp:revision>
  <dcterms:created xsi:type="dcterms:W3CDTF">2014-03-17T09:58:00Z</dcterms:created>
  <dcterms:modified xsi:type="dcterms:W3CDTF">2014-03-17T09:58:00Z</dcterms:modified>
</cp:coreProperties>
</file>